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:rsidRPr="00E6225C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4900F317" w:rsidR="00F71A3D" w:rsidRPr="00E6225C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bookmarkStart w:id="0" w:name="_GoBack"/>
            <w:bookmarkEnd w:id="0"/>
            <w:r w:rsidRPr="00E6225C">
              <w:rPr>
                <w:rFonts w:ascii="Tw Cen MT" w:hAnsi="Tw Cen MT"/>
                <w:b/>
                <w:sz w:val="32"/>
                <w:szCs w:val="32"/>
              </w:rPr>
              <w:t>Subject Code 22</w:t>
            </w:r>
            <w:r w:rsidR="008A36F6" w:rsidRPr="00E6225C">
              <w:rPr>
                <w:rFonts w:ascii="Tw Cen MT" w:hAnsi="Tw Cen MT"/>
                <w:b/>
                <w:sz w:val="32"/>
                <w:szCs w:val="32"/>
              </w:rPr>
              <w:t>OE1CE30</w:t>
            </w:r>
            <w:r w:rsidR="001B5B3B" w:rsidRPr="00E6225C">
              <w:rPr>
                <w:rFonts w:ascii="Tw Cen MT" w:hAnsi="Tw Cen MT"/>
                <w:b/>
                <w:sz w:val="32"/>
                <w:szCs w:val="32"/>
              </w:rPr>
              <w:t>3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E6225C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E6225C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E6225C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E6225C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E6225C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E6225C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E6225C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E6225C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E6225C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r w:rsidRPr="00E6225C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35C8BDCF" w14:textId="77777777" w:rsidR="00F71A3D" w:rsidRPr="00E6225C" w:rsidRDefault="00F71A3D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32"/>
          <w:lang w:val="en-IN"/>
        </w:rPr>
      </w:pPr>
      <w:r w:rsidRPr="00E6225C">
        <w:rPr>
          <w:rFonts w:ascii="Tw Cen MT" w:hAnsi="Tw Cen MT"/>
          <w:b/>
          <w:sz w:val="32"/>
          <w:szCs w:val="32"/>
        </w:rPr>
        <w:t>VNR VIGNANA JYOTHI INSTITUTE OF ENGINEERING AND TECHNOLOGY</w:t>
      </w:r>
    </w:p>
    <w:p w14:paraId="71268C3B" w14:textId="77777777" w:rsidR="00F71A3D" w:rsidRPr="00E6225C" w:rsidRDefault="00F71A3D" w:rsidP="00F71A3D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E6225C">
        <w:rPr>
          <w:rFonts w:ascii="Tw Cen MT" w:hAnsi="Tw Cen MT"/>
          <w:sz w:val="32"/>
          <w:szCs w:val="32"/>
        </w:rPr>
        <w:t>(AUTONOMOUS)</w:t>
      </w:r>
    </w:p>
    <w:p w14:paraId="6EDEB20F" w14:textId="0E7BF01C" w:rsidR="00F71A3D" w:rsidRPr="00E6225C" w:rsidRDefault="00A65A20" w:rsidP="00F71A3D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E6225C">
        <w:rPr>
          <w:rFonts w:ascii="Tw Cen MT" w:hAnsi="Tw Cen MT"/>
          <w:sz w:val="32"/>
          <w:szCs w:val="32"/>
        </w:rPr>
        <w:t>B.Tech. III Year I Semester Regular</w:t>
      </w:r>
      <w:r w:rsidR="00F95128">
        <w:rPr>
          <w:rFonts w:ascii="Tw Cen MT" w:hAnsi="Tw Cen MT"/>
          <w:sz w:val="32"/>
          <w:szCs w:val="32"/>
        </w:rPr>
        <w:t>/Supplementary</w:t>
      </w:r>
      <w:r w:rsidRPr="00E6225C">
        <w:rPr>
          <w:rFonts w:ascii="Tw Cen MT" w:hAnsi="Tw Cen MT"/>
          <w:sz w:val="32"/>
          <w:szCs w:val="32"/>
        </w:rPr>
        <w:t xml:space="preserve"> Examinations, Dec</w:t>
      </w:r>
      <w:r w:rsidR="00F95128">
        <w:rPr>
          <w:rFonts w:ascii="Tw Cen MT" w:hAnsi="Tw Cen MT"/>
          <w:sz w:val="32"/>
          <w:szCs w:val="32"/>
        </w:rPr>
        <w:t xml:space="preserve">ember </w:t>
      </w:r>
      <w:r w:rsidRPr="00E6225C">
        <w:rPr>
          <w:rFonts w:ascii="Tw Cen MT" w:hAnsi="Tw Cen MT"/>
          <w:sz w:val="32"/>
          <w:szCs w:val="32"/>
        </w:rPr>
        <w:t>2025</w:t>
      </w:r>
    </w:p>
    <w:p w14:paraId="7061E8C0" w14:textId="5B2C7C16" w:rsidR="00F71A3D" w:rsidRPr="00E6225C" w:rsidRDefault="001B5B3B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32"/>
        </w:rPr>
      </w:pPr>
      <w:r w:rsidRPr="00E6225C">
        <w:rPr>
          <w:rFonts w:ascii="Tw Cen MT" w:hAnsi="Tw Cen MT"/>
          <w:b/>
          <w:sz w:val="32"/>
          <w:szCs w:val="32"/>
        </w:rPr>
        <w:t>SOLID WASTE MANAGEMENT</w:t>
      </w:r>
    </w:p>
    <w:p w14:paraId="772AFEF7" w14:textId="6D9FCBF2" w:rsidR="00F71A3D" w:rsidRPr="00E6225C" w:rsidRDefault="00F71A3D" w:rsidP="00F71A3D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E6225C">
        <w:rPr>
          <w:rFonts w:ascii="Tw Cen MT" w:hAnsi="Tw Cen MT"/>
          <w:sz w:val="32"/>
          <w:szCs w:val="32"/>
        </w:rPr>
        <w:t>(</w:t>
      </w:r>
      <w:r w:rsidR="008A36F6" w:rsidRPr="00E6225C">
        <w:rPr>
          <w:rFonts w:ascii="Tw Cen MT" w:hAnsi="Tw Cen MT"/>
          <w:sz w:val="32"/>
          <w:szCs w:val="32"/>
        </w:rPr>
        <w:t>Open Elective</w:t>
      </w:r>
      <w:r w:rsidRPr="00E6225C">
        <w:rPr>
          <w:rFonts w:ascii="Tw Cen MT" w:hAnsi="Tw Cen MT"/>
          <w:sz w:val="32"/>
          <w:szCs w:val="32"/>
        </w:rPr>
        <w:t>)</w:t>
      </w:r>
    </w:p>
    <w:p w14:paraId="47843541" w14:textId="68FF2B4E" w:rsidR="00F71A3D" w:rsidRPr="00E6225C" w:rsidRDefault="00F71A3D" w:rsidP="00F71A3D">
      <w:pPr>
        <w:spacing w:after="0" w:line="240" w:lineRule="auto"/>
        <w:rPr>
          <w:rFonts w:ascii="Tw Cen MT" w:hAnsi="Tw Cen MT" w:cs="Arial"/>
          <w:b/>
          <w:sz w:val="32"/>
          <w:szCs w:val="32"/>
          <w:lang w:eastAsia="en-IN"/>
        </w:rPr>
      </w:pPr>
      <w:r w:rsidRPr="00E6225C">
        <w:rPr>
          <w:rFonts w:ascii="Tw Cen MT" w:hAnsi="Tw Cen MT" w:cs="Arial"/>
          <w:b/>
          <w:sz w:val="32"/>
          <w:szCs w:val="32"/>
          <w:lang w:eastAsia="en-IN"/>
        </w:rPr>
        <w:t>Time: 3 hours                                                                                Max. Marks: 60</w:t>
      </w:r>
    </w:p>
    <w:p w14:paraId="35FBCB44" w14:textId="77777777" w:rsidR="00F71A3D" w:rsidRPr="00CF0741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 w:rsidRPr="00CF0741"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17B1C294" w14:textId="6BCDFA3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 w:rsidRPr="00CF0741"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64A6098D" w14:textId="2E148577" w:rsidR="00676D9E" w:rsidRPr="00687C1D" w:rsidRDefault="008B1D5C" w:rsidP="008B1D5C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  <w:r w:rsidR="00676D9E" w:rsidRPr="00DC4CFC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676D9E" w:rsidRPr="00DC4CFC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676D9E" w:rsidRPr="00DC4CFC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676D9E" w:rsidRPr="00DC4CFC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9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911"/>
        <w:gridCol w:w="797"/>
        <w:gridCol w:w="778"/>
      </w:tblGrid>
      <w:tr w:rsidR="00676D9E" w:rsidRPr="00687C1D" w14:paraId="4056FA66" w14:textId="77777777" w:rsidTr="004F4B40">
        <w:tc>
          <w:tcPr>
            <w:tcW w:w="902" w:type="dxa"/>
          </w:tcPr>
          <w:p w14:paraId="25ADC980" w14:textId="77777777" w:rsidR="00676D9E" w:rsidRPr="00687C1D" w:rsidRDefault="00676D9E" w:rsidP="00687C1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171804F3" w14:textId="77777777" w:rsidR="00676D9E" w:rsidRPr="00687C1D" w:rsidRDefault="00676D9E" w:rsidP="00687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7C1D">
              <w:rPr>
                <w:rFonts w:ascii="Times New Roman" w:hAnsi="Times New Roman" w:cs="Times New Roman"/>
                <w:sz w:val="24"/>
                <w:szCs w:val="24"/>
              </w:rPr>
              <w:t>Mention the main components of municipal solid waste.</w:t>
            </w:r>
          </w:p>
        </w:tc>
        <w:tc>
          <w:tcPr>
            <w:tcW w:w="911" w:type="dxa"/>
          </w:tcPr>
          <w:p w14:paraId="0F82A2C4" w14:textId="77777777" w:rsidR="00676D9E" w:rsidRPr="00687C1D" w:rsidRDefault="00676D9E" w:rsidP="00687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7C1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1AAED6E" w14:textId="77777777" w:rsidR="00676D9E" w:rsidRPr="00687C1D" w:rsidRDefault="00676D9E" w:rsidP="00687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7C1D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778" w:type="dxa"/>
          </w:tcPr>
          <w:p w14:paraId="35635F97" w14:textId="10233C77" w:rsidR="00676D9E" w:rsidRPr="00687C1D" w:rsidRDefault="0086685D" w:rsidP="00687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76D9E" w:rsidRPr="00687C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76D9E" w:rsidRPr="00687C1D" w14:paraId="205E47B5" w14:textId="77777777" w:rsidTr="004F4B40">
        <w:tc>
          <w:tcPr>
            <w:tcW w:w="902" w:type="dxa"/>
          </w:tcPr>
          <w:p w14:paraId="63D0ED06" w14:textId="77777777" w:rsidR="00676D9E" w:rsidRPr="00687C1D" w:rsidRDefault="00676D9E" w:rsidP="00687C1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6121F471" w14:textId="1F58BF17" w:rsidR="00676D9E" w:rsidRPr="00687C1D" w:rsidRDefault="00D64E98" w:rsidP="00687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Explain the applications of TCLP test. </w:t>
            </w:r>
          </w:p>
        </w:tc>
        <w:tc>
          <w:tcPr>
            <w:tcW w:w="911" w:type="dxa"/>
          </w:tcPr>
          <w:p w14:paraId="6EAB7727" w14:textId="77777777" w:rsidR="00676D9E" w:rsidRPr="00687C1D" w:rsidRDefault="00676D9E" w:rsidP="00687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7C1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30706C8" w14:textId="77777777" w:rsidR="00676D9E" w:rsidRPr="00687C1D" w:rsidRDefault="00676D9E" w:rsidP="00687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7C1D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778" w:type="dxa"/>
          </w:tcPr>
          <w:p w14:paraId="7F9C0AFB" w14:textId="7BD99B46" w:rsidR="00676D9E" w:rsidRPr="00687C1D" w:rsidRDefault="0086685D" w:rsidP="00687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D64E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76D9E" w:rsidRPr="00687C1D" w14:paraId="29C27FDF" w14:textId="77777777" w:rsidTr="004F4B40">
        <w:tc>
          <w:tcPr>
            <w:tcW w:w="902" w:type="dxa"/>
          </w:tcPr>
          <w:p w14:paraId="5BF19C6E" w14:textId="77777777" w:rsidR="00676D9E" w:rsidRPr="00687C1D" w:rsidRDefault="00676D9E" w:rsidP="00687C1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5F0B1235" w14:textId="77777777" w:rsidR="00676D9E" w:rsidRPr="00687C1D" w:rsidRDefault="00676D9E" w:rsidP="00687C1D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87C1D">
              <w:rPr>
                <w:rFonts w:ascii="Times New Roman" w:hAnsi="Times New Roman" w:cs="Times New Roman"/>
                <w:sz w:val="24"/>
                <w:szCs w:val="24"/>
              </w:rPr>
              <w:t>What is a transfer station?</w:t>
            </w:r>
          </w:p>
        </w:tc>
        <w:tc>
          <w:tcPr>
            <w:tcW w:w="911" w:type="dxa"/>
          </w:tcPr>
          <w:p w14:paraId="46C66AD2" w14:textId="77777777" w:rsidR="00676D9E" w:rsidRPr="00687C1D" w:rsidRDefault="00676D9E" w:rsidP="00687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7C1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4FCE5E3" w14:textId="77777777" w:rsidR="00676D9E" w:rsidRPr="00687C1D" w:rsidRDefault="00676D9E" w:rsidP="00687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7C1D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778" w:type="dxa"/>
          </w:tcPr>
          <w:p w14:paraId="350C0903" w14:textId="217A6071" w:rsidR="00676D9E" w:rsidRPr="00687C1D" w:rsidRDefault="0086685D" w:rsidP="00687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76D9E" w:rsidRPr="00687C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76D9E" w:rsidRPr="00687C1D" w14:paraId="5ECB0D06" w14:textId="77777777" w:rsidTr="004F4B40">
        <w:tc>
          <w:tcPr>
            <w:tcW w:w="902" w:type="dxa"/>
          </w:tcPr>
          <w:p w14:paraId="25B0684D" w14:textId="77777777" w:rsidR="00676D9E" w:rsidRPr="00687C1D" w:rsidRDefault="00676D9E" w:rsidP="00687C1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7B9E2716" w14:textId="77777777" w:rsidR="00676D9E" w:rsidRPr="00687C1D" w:rsidRDefault="00676D9E" w:rsidP="00687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7C1D">
              <w:rPr>
                <w:rFonts w:ascii="Times New Roman" w:hAnsi="Times New Roman" w:cs="Times New Roman"/>
                <w:sz w:val="24"/>
                <w:szCs w:val="24"/>
              </w:rPr>
              <w:t>Mention two benefits of waste processing before disposal.</w:t>
            </w:r>
          </w:p>
        </w:tc>
        <w:tc>
          <w:tcPr>
            <w:tcW w:w="911" w:type="dxa"/>
          </w:tcPr>
          <w:p w14:paraId="7D4E8461" w14:textId="77777777" w:rsidR="00676D9E" w:rsidRPr="00687C1D" w:rsidRDefault="00676D9E" w:rsidP="00687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7C1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8397426" w14:textId="77777777" w:rsidR="00676D9E" w:rsidRPr="00687C1D" w:rsidRDefault="00676D9E" w:rsidP="00687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7C1D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778" w:type="dxa"/>
          </w:tcPr>
          <w:p w14:paraId="5F29B9D5" w14:textId="6ED28380" w:rsidR="00676D9E" w:rsidRPr="00687C1D" w:rsidRDefault="0086685D" w:rsidP="00687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76D9E" w:rsidRPr="00687C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76D9E" w:rsidRPr="00687C1D" w14:paraId="25635E7C" w14:textId="77777777" w:rsidTr="004F4B40">
        <w:tc>
          <w:tcPr>
            <w:tcW w:w="902" w:type="dxa"/>
          </w:tcPr>
          <w:p w14:paraId="2EBF878E" w14:textId="77777777" w:rsidR="00676D9E" w:rsidRPr="00687C1D" w:rsidRDefault="00676D9E" w:rsidP="00687C1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04C02D67" w14:textId="77777777" w:rsidR="00676D9E" w:rsidRPr="00687C1D" w:rsidRDefault="00676D9E" w:rsidP="00687C1D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87C1D">
              <w:rPr>
                <w:rFonts w:ascii="Times New Roman" w:hAnsi="Times New Roman" w:cs="Times New Roman"/>
                <w:sz w:val="24"/>
                <w:szCs w:val="24"/>
              </w:rPr>
              <w:t>What are the major disposal options for solid waste?</w:t>
            </w:r>
          </w:p>
        </w:tc>
        <w:tc>
          <w:tcPr>
            <w:tcW w:w="911" w:type="dxa"/>
          </w:tcPr>
          <w:p w14:paraId="5B9A8196" w14:textId="77777777" w:rsidR="00676D9E" w:rsidRPr="00687C1D" w:rsidRDefault="00676D9E" w:rsidP="00687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7C1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16A4809" w14:textId="77777777" w:rsidR="00676D9E" w:rsidRPr="00687C1D" w:rsidRDefault="00676D9E" w:rsidP="00687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7C1D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778" w:type="dxa"/>
          </w:tcPr>
          <w:p w14:paraId="755A545D" w14:textId="1D0BA509" w:rsidR="00676D9E" w:rsidRPr="00687C1D" w:rsidRDefault="0086685D" w:rsidP="00687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76D9E" w:rsidRPr="00687C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702C87B2" w14:textId="5E87BBEC" w:rsidR="00676D9E" w:rsidRPr="00687C1D" w:rsidRDefault="00DE270F" w:rsidP="004F4B40">
      <w:pPr>
        <w:spacing w:before="100" w:after="10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DE270F">
        <w:rPr>
          <w:rFonts w:ascii="Times New Roman" w:hAnsi="Times New Roman" w:cs="Times New Roman"/>
          <w:b/>
          <w:bCs/>
          <w:sz w:val="24"/>
          <w:szCs w:val="24"/>
          <w:u w:val="single"/>
        </w:rPr>
        <w:t>PART-B</w:t>
      </w:r>
      <w:r w:rsidRPr="00DE270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E270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E270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E270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E270F">
        <w:rPr>
          <w:rFonts w:ascii="Times New Roman" w:hAnsi="Times New Roman" w:cs="Times New Roman"/>
          <w:b/>
          <w:bCs/>
          <w:sz w:val="24"/>
          <w:szCs w:val="24"/>
        </w:rPr>
        <w:tab/>
        <w:t>5X10=50M</w:t>
      </w:r>
    </w:p>
    <w:tbl>
      <w:tblPr>
        <w:tblStyle w:val="TableGrid"/>
        <w:tblW w:w="109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911"/>
        <w:gridCol w:w="797"/>
        <w:gridCol w:w="778"/>
      </w:tblGrid>
      <w:tr w:rsidR="00676D9E" w:rsidRPr="00687C1D" w14:paraId="72051829" w14:textId="77777777" w:rsidTr="004F4B40">
        <w:tc>
          <w:tcPr>
            <w:tcW w:w="10958" w:type="dxa"/>
            <w:gridSpan w:val="5"/>
          </w:tcPr>
          <w:p w14:paraId="06B53D80" w14:textId="628DE610" w:rsidR="00676D9E" w:rsidRPr="00687C1D" w:rsidRDefault="004F4B40" w:rsidP="004F4B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676D9E" w:rsidRPr="00687C1D" w14:paraId="5B30D883" w14:textId="77777777" w:rsidTr="004F4B40">
        <w:tc>
          <w:tcPr>
            <w:tcW w:w="902" w:type="dxa"/>
          </w:tcPr>
          <w:p w14:paraId="487CD3BB" w14:textId="741C23D6" w:rsidR="00676D9E" w:rsidRPr="00687C1D" w:rsidRDefault="00676D9E" w:rsidP="004F4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7C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668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77D38A11" w14:textId="77777777" w:rsidR="00676D9E" w:rsidRPr="00687C1D" w:rsidRDefault="00676D9E" w:rsidP="004F4B4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7C1D">
              <w:rPr>
                <w:rFonts w:ascii="Times New Roman" w:hAnsi="Times New Roman" w:cs="Times New Roman"/>
                <w:sz w:val="24"/>
                <w:szCs w:val="24"/>
              </w:rPr>
              <w:t xml:space="preserve">Discuss the </w:t>
            </w:r>
            <w:r w:rsidRPr="00687C1D">
              <w:rPr>
                <w:rFonts w:ascii="Times New Roman" w:hAnsi="Times New Roman" w:cs="Times New Roman"/>
                <w:bCs/>
                <w:sz w:val="24"/>
                <w:szCs w:val="24"/>
              </w:rPr>
              <w:t>types and sources of solid wastes</w:t>
            </w:r>
            <w:r w:rsidRPr="00687C1D">
              <w:rPr>
                <w:rFonts w:ascii="Times New Roman" w:hAnsi="Times New Roman" w:cs="Times New Roman"/>
                <w:sz w:val="24"/>
                <w:szCs w:val="24"/>
              </w:rPr>
              <w:t xml:space="preserve"> with suitable examples.</w:t>
            </w:r>
          </w:p>
        </w:tc>
        <w:tc>
          <w:tcPr>
            <w:tcW w:w="911" w:type="dxa"/>
          </w:tcPr>
          <w:p w14:paraId="0964A5EA" w14:textId="77777777" w:rsidR="00676D9E" w:rsidRPr="00687C1D" w:rsidRDefault="00676D9E" w:rsidP="004F4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7C1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53DBFAC" w14:textId="77777777" w:rsidR="00676D9E" w:rsidRPr="00687C1D" w:rsidRDefault="00676D9E" w:rsidP="004F4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7C1D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778" w:type="dxa"/>
          </w:tcPr>
          <w:p w14:paraId="5CEF1621" w14:textId="62C71486" w:rsidR="00676D9E" w:rsidRPr="00687C1D" w:rsidRDefault="0086685D" w:rsidP="004F4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76D9E" w:rsidRPr="00687C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76D9E" w:rsidRPr="00687C1D" w14:paraId="41E66C6D" w14:textId="77777777" w:rsidTr="004F4B40">
        <w:trPr>
          <w:trHeight w:val="329"/>
        </w:trPr>
        <w:tc>
          <w:tcPr>
            <w:tcW w:w="902" w:type="dxa"/>
          </w:tcPr>
          <w:p w14:paraId="7BEF0256" w14:textId="77777777" w:rsidR="00676D9E" w:rsidRPr="00687C1D" w:rsidRDefault="00676D9E" w:rsidP="004F4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1B399AE6" w14:textId="4FCB335D" w:rsidR="00676D9E" w:rsidRPr="00687C1D" w:rsidRDefault="00676D9E" w:rsidP="004F4B4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7C1D">
              <w:rPr>
                <w:rFonts w:ascii="Times New Roman" w:hAnsi="Times New Roman" w:cs="Times New Roman"/>
                <w:sz w:val="24"/>
                <w:szCs w:val="24"/>
              </w:rPr>
              <w:t xml:space="preserve">Explain the </w:t>
            </w:r>
            <w:r w:rsidRPr="0068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salient features of the </w:t>
            </w:r>
            <w:r w:rsidR="00EA6D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Municipal </w:t>
            </w:r>
            <w:r w:rsidRPr="00687C1D">
              <w:rPr>
                <w:rFonts w:ascii="Times New Roman" w:hAnsi="Times New Roman" w:cs="Times New Roman"/>
                <w:bCs/>
                <w:sz w:val="24"/>
                <w:szCs w:val="24"/>
              </w:rPr>
              <w:t>Solid Waste Management Rules, 2016.</w:t>
            </w:r>
          </w:p>
        </w:tc>
        <w:tc>
          <w:tcPr>
            <w:tcW w:w="911" w:type="dxa"/>
          </w:tcPr>
          <w:p w14:paraId="0BF83490" w14:textId="77777777" w:rsidR="00676D9E" w:rsidRPr="00687C1D" w:rsidRDefault="00676D9E" w:rsidP="004F4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7C1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C0524F8" w14:textId="77777777" w:rsidR="00676D9E" w:rsidRPr="00687C1D" w:rsidRDefault="00676D9E" w:rsidP="004F4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7C1D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778" w:type="dxa"/>
          </w:tcPr>
          <w:p w14:paraId="7C6821D2" w14:textId="0A6B32BF" w:rsidR="00676D9E" w:rsidRPr="00687C1D" w:rsidRDefault="0086685D" w:rsidP="004F4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76D9E" w:rsidRPr="00687C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76D9E" w:rsidRPr="00687C1D" w14:paraId="384485C7" w14:textId="77777777" w:rsidTr="004F4B40">
        <w:tc>
          <w:tcPr>
            <w:tcW w:w="10958" w:type="dxa"/>
            <w:gridSpan w:val="5"/>
          </w:tcPr>
          <w:p w14:paraId="3FDA643E" w14:textId="77777777" w:rsidR="00676D9E" w:rsidRPr="00687C1D" w:rsidRDefault="00676D9E" w:rsidP="004F4B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7C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76D9E" w:rsidRPr="00687C1D" w14:paraId="0021B4FB" w14:textId="77777777" w:rsidTr="004F4B40">
        <w:tc>
          <w:tcPr>
            <w:tcW w:w="902" w:type="dxa"/>
          </w:tcPr>
          <w:p w14:paraId="37CCE24F" w14:textId="7697AD38" w:rsidR="00676D9E" w:rsidRPr="00687C1D" w:rsidRDefault="00676D9E" w:rsidP="004F4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7C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668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4A12C152" w14:textId="77777777" w:rsidR="00676D9E" w:rsidRPr="00687C1D" w:rsidRDefault="00676D9E" w:rsidP="004F4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7C1D">
              <w:rPr>
                <w:rFonts w:ascii="Times New Roman" w:hAnsi="Times New Roman" w:cs="Times New Roman"/>
                <w:sz w:val="24"/>
                <w:szCs w:val="24"/>
              </w:rPr>
              <w:t xml:space="preserve">Describe the </w:t>
            </w:r>
            <w:r w:rsidRPr="00687C1D">
              <w:rPr>
                <w:rFonts w:ascii="Times New Roman" w:hAnsi="Times New Roman" w:cs="Times New Roman"/>
                <w:bCs/>
                <w:sz w:val="24"/>
                <w:szCs w:val="24"/>
              </w:rPr>
              <w:t>principles and framework of circular economy</w:t>
            </w:r>
            <w:r w:rsidRPr="00687C1D">
              <w:rPr>
                <w:rFonts w:ascii="Times New Roman" w:hAnsi="Times New Roman" w:cs="Times New Roman"/>
                <w:sz w:val="24"/>
                <w:szCs w:val="24"/>
              </w:rPr>
              <w:t xml:space="preserve"> and its relation to integrated waste management.</w:t>
            </w:r>
          </w:p>
        </w:tc>
        <w:tc>
          <w:tcPr>
            <w:tcW w:w="911" w:type="dxa"/>
          </w:tcPr>
          <w:p w14:paraId="4C8F51B6" w14:textId="77777777" w:rsidR="00676D9E" w:rsidRPr="00687C1D" w:rsidRDefault="00676D9E" w:rsidP="004F4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7C1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13E94AD" w14:textId="77777777" w:rsidR="00676D9E" w:rsidRPr="00687C1D" w:rsidRDefault="00676D9E" w:rsidP="004F4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7C1D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778" w:type="dxa"/>
          </w:tcPr>
          <w:p w14:paraId="48DA775B" w14:textId="4D86899A" w:rsidR="00676D9E" w:rsidRPr="00687C1D" w:rsidRDefault="0086685D" w:rsidP="004F4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76D9E" w:rsidRPr="00687C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76D9E" w:rsidRPr="00687C1D" w14:paraId="3AF29CBA" w14:textId="77777777" w:rsidTr="004F4B40">
        <w:tc>
          <w:tcPr>
            <w:tcW w:w="10958" w:type="dxa"/>
            <w:gridSpan w:val="5"/>
          </w:tcPr>
          <w:p w14:paraId="2828A946" w14:textId="77777777" w:rsidR="00676D9E" w:rsidRPr="00687C1D" w:rsidRDefault="00676D9E" w:rsidP="004F4B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7C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676D9E" w:rsidRPr="00687C1D" w14:paraId="55EAA7FE" w14:textId="77777777" w:rsidTr="004F4B40">
        <w:tc>
          <w:tcPr>
            <w:tcW w:w="902" w:type="dxa"/>
          </w:tcPr>
          <w:p w14:paraId="08735993" w14:textId="33DD2D83" w:rsidR="00676D9E" w:rsidRPr="00687C1D" w:rsidRDefault="00676D9E" w:rsidP="004F4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7C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668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4C401340" w14:textId="77777777" w:rsidR="00676D9E" w:rsidRPr="00687C1D" w:rsidRDefault="00676D9E" w:rsidP="004F4B4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7C1D">
              <w:rPr>
                <w:rFonts w:ascii="Times New Roman" w:hAnsi="Times New Roman" w:cs="Times New Roman"/>
                <w:sz w:val="24"/>
                <w:szCs w:val="24"/>
              </w:rPr>
              <w:t xml:space="preserve">Describe the </w:t>
            </w:r>
            <w:r w:rsidRPr="00687C1D">
              <w:rPr>
                <w:rFonts w:ascii="Times New Roman" w:hAnsi="Times New Roman" w:cs="Times New Roman"/>
                <w:bCs/>
                <w:sz w:val="24"/>
                <w:szCs w:val="24"/>
              </w:rPr>
              <w:t>variation in waste generation</w:t>
            </w:r>
            <w:r w:rsidRPr="00687C1D">
              <w:rPr>
                <w:rFonts w:ascii="Times New Roman" w:hAnsi="Times New Roman" w:cs="Times New Roman"/>
                <w:sz w:val="24"/>
                <w:szCs w:val="24"/>
              </w:rPr>
              <w:t xml:space="preserve"> with respect to socio-economic conditions and seasons.</w:t>
            </w:r>
          </w:p>
        </w:tc>
        <w:tc>
          <w:tcPr>
            <w:tcW w:w="911" w:type="dxa"/>
          </w:tcPr>
          <w:p w14:paraId="512F5697" w14:textId="77777777" w:rsidR="00676D9E" w:rsidRPr="00687C1D" w:rsidRDefault="00676D9E" w:rsidP="004F4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7C1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019BE9E" w14:textId="77777777" w:rsidR="00676D9E" w:rsidRPr="00687C1D" w:rsidRDefault="00676D9E" w:rsidP="004F4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7C1D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778" w:type="dxa"/>
          </w:tcPr>
          <w:p w14:paraId="16B26C1F" w14:textId="3D59A5F9" w:rsidR="00676D9E" w:rsidRPr="00687C1D" w:rsidRDefault="0086685D" w:rsidP="004F4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76D9E" w:rsidRPr="00687C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76D9E" w:rsidRPr="00687C1D" w14:paraId="1A9B067A" w14:textId="77777777" w:rsidTr="004F4B40">
        <w:tc>
          <w:tcPr>
            <w:tcW w:w="902" w:type="dxa"/>
          </w:tcPr>
          <w:p w14:paraId="263BA719" w14:textId="77777777" w:rsidR="00676D9E" w:rsidRPr="00687C1D" w:rsidRDefault="00676D9E" w:rsidP="004F4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59862C2B" w14:textId="77777777" w:rsidR="00676D9E" w:rsidRPr="00687C1D" w:rsidRDefault="00676D9E" w:rsidP="004F4B4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7C1D">
              <w:rPr>
                <w:rFonts w:ascii="Times New Roman" w:hAnsi="Times New Roman" w:cs="Times New Roman"/>
                <w:sz w:val="24"/>
                <w:szCs w:val="24"/>
              </w:rPr>
              <w:t xml:space="preserve">Describe the </w:t>
            </w:r>
            <w:r w:rsidRPr="00687C1D">
              <w:rPr>
                <w:rFonts w:ascii="Times New Roman" w:hAnsi="Times New Roman" w:cs="Times New Roman"/>
                <w:bCs/>
                <w:sz w:val="24"/>
                <w:szCs w:val="24"/>
              </w:rPr>
              <w:t>hazardous characteristics</w:t>
            </w:r>
            <w:r w:rsidRPr="00687C1D">
              <w:rPr>
                <w:rFonts w:ascii="Times New Roman" w:hAnsi="Times New Roman" w:cs="Times New Roman"/>
                <w:sz w:val="24"/>
                <w:szCs w:val="24"/>
              </w:rPr>
              <w:t xml:space="preserve"> of wastes as per international classification.</w:t>
            </w:r>
          </w:p>
        </w:tc>
        <w:tc>
          <w:tcPr>
            <w:tcW w:w="911" w:type="dxa"/>
          </w:tcPr>
          <w:p w14:paraId="0B594F68" w14:textId="77777777" w:rsidR="00676D9E" w:rsidRPr="00687C1D" w:rsidRDefault="00676D9E" w:rsidP="004F4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7C1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C47FDD4" w14:textId="77777777" w:rsidR="00676D9E" w:rsidRPr="00687C1D" w:rsidRDefault="00676D9E" w:rsidP="004F4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7C1D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778" w:type="dxa"/>
          </w:tcPr>
          <w:p w14:paraId="70E19EEE" w14:textId="334110CF" w:rsidR="00676D9E" w:rsidRPr="00687C1D" w:rsidRDefault="0086685D" w:rsidP="004F4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76D9E" w:rsidRPr="00687C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76D9E" w:rsidRPr="00687C1D" w14:paraId="6052C317" w14:textId="77777777" w:rsidTr="004F4B40">
        <w:tc>
          <w:tcPr>
            <w:tcW w:w="10958" w:type="dxa"/>
            <w:gridSpan w:val="5"/>
          </w:tcPr>
          <w:p w14:paraId="48542D18" w14:textId="77777777" w:rsidR="00676D9E" w:rsidRPr="00687C1D" w:rsidRDefault="00676D9E" w:rsidP="004F4B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7C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76D9E" w:rsidRPr="00687C1D" w14:paraId="3A750780" w14:textId="77777777" w:rsidTr="004F4B40">
        <w:tc>
          <w:tcPr>
            <w:tcW w:w="902" w:type="dxa"/>
          </w:tcPr>
          <w:p w14:paraId="62132D3C" w14:textId="4727D148" w:rsidR="00676D9E" w:rsidRPr="00687C1D" w:rsidRDefault="00676D9E" w:rsidP="004F4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7C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668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14BB3582" w14:textId="1333E6F0" w:rsidR="00676D9E" w:rsidRPr="00687C1D" w:rsidRDefault="00D64E98" w:rsidP="004F4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physical chemical and biological properties and solid waste and examine its importance in solid waste management</w:t>
            </w:r>
            <w:r w:rsidR="00676D9E" w:rsidRPr="00687C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6D00867A" w14:textId="77777777" w:rsidR="00676D9E" w:rsidRPr="00687C1D" w:rsidRDefault="00676D9E" w:rsidP="004F4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7C1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833F6BF" w14:textId="77777777" w:rsidR="00676D9E" w:rsidRPr="00687C1D" w:rsidRDefault="00676D9E" w:rsidP="004F4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7C1D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778" w:type="dxa"/>
          </w:tcPr>
          <w:p w14:paraId="0C8DE41E" w14:textId="371E7B15" w:rsidR="00676D9E" w:rsidRPr="00687C1D" w:rsidRDefault="0086685D" w:rsidP="004F4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D64E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76D9E" w:rsidRPr="00687C1D" w14:paraId="392BA29C" w14:textId="77777777" w:rsidTr="004F4B40">
        <w:tc>
          <w:tcPr>
            <w:tcW w:w="10958" w:type="dxa"/>
            <w:gridSpan w:val="5"/>
          </w:tcPr>
          <w:p w14:paraId="36AD809C" w14:textId="77777777" w:rsidR="00676D9E" w:rsidRPr="00687C1D" w:rsidRDefault="00676D9E" w:rsidP="004F4B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7C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676D9E" w:rsidRPr="00687C1D" w14:paraId="33D63DD8" w14:textId="77777777" w:rsidTr="004F4B40">
        <w:tc>
          <w:tcPr>
            <w:tcW w:w="902" w:type="dxa"/>
          </w:tcPr>
          <w:p w14:paraId="5A0A0E84" w14:textId="5D949710" w:rsidR="00676D9E" w:rsidRPr="00687C1D" w:rsidRDefault="00676D9E" w:rsidP="004F4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7C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668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4EDBC19B" w14:textId="77777777" w:rsidR="00676D9E" w:rsidRPr="00687C1D" w:rsidRDefault="00676D9E" w:rsidP="004F4B4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7C1D">
              <w:rPr>
                <w:rFonts w:ascii="Times New Roman" w:hAnsi="Times New Roman" w:cs="Times New Roman"/>
                <w:sz w:val="24"/>
                <w:szCs w:val="24"/>
              </w:rPr>
              <w:t xml:space="preserve">Describe the </w:t>
            </w:r>
            <w:r w:rsidRPr="00687C1D">
              <w:rPr>
                <w:rFonts w:ascii="Times New Roman" w:hAnsi="Times New Roman" w:cs="Times New Roman"/>
                <w:bCs/>
                <w:sz w:val="24"/>
                <w:szCs w:val="24"/>
              </w:rPr>
              <w:t>methods of storage and collection of municipal solid waste</w:t>
            </w:r>
            <w:r w:rsidRPr="00687C1D">
              <w:rPr>
                <w:rFonts w:ascii="Times New Roman" w:hAnsi="Times New Roman" w:cs="Times New Roman"/>
                <w:sz w:val="24"/>
                <w:szCs w:val="24"/>
              </w:rPr>
              <w:t xml:space="preserve"> in urban areas.</w:t>
            </w:r>
          </w:p>
        </w:tc>
        <w:tc>
          <w:tcPr>
            <w:tcW w:w="911" w:type="dxa"/>
          </w:tcPr>
          <w:p w14:paraId="5F9F477A" w14:textId="77777777" w:rsidR="00676D9E" w:rsidRPr="00687C1D" w:rsidRDefault="00676D9E" w:rsidP="004F4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7C1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C85E9EF" w14:textId="77777777" w:rsidR="00676D9E" w:rsidRPr="00687C1D" w:rsidRDefault="00676D9E" w:rsidP="004F4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7C1D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778" w:type="dxa"/>
          </w:tcPr>
          <w:p w14:paraId="386C7521" w14:textId="304C2EDB" w:rsidR="00676D9E" w:rsidRPr="00687C1D" w:rsidRDefault="0086685D" w:rsidP="004F4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76D9E" w:rsidRPr="00687C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76D9E" w:rsidRPr="00687C1D" w14:paraId="0C1D89EE" w14:textId="77777777" w:rsidTr="004F4B40">
        <w:tc>
          <w:tcPr>
            <w:tcW w:w="902" w:type="dxa"/>
          </w:tcPr>
          <w:p w14:paraId="3D0F4C8E" w14:textId="77777777" w:rsidR="00676D9E" w:rsidRPr="00687C1D" w:rsidRDefault="00676D9E" w:rsidP="004F4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0EF8A933" w14:textId="77777777" w:rsidR="00676D9E" w:rsidRPr="00687C1D" w:rsidRDefault="00676D9E" w:rsidP="004F4B4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7C1D">
              <w:rPr>
                <w:rFonts w:ascii="Times New Roman" w:hAnsi="Times New Roman" w:cs="Times New Roman"/>
                <w:sz w:val="24"/>
                <w:szCs w:val="24"/>
              </w:rPr>
              <w:t xml:space="preserve">Discuss the </w:t>
            </w:r>
            <w:r w:rsidRPr="00687C1D">
              <w:rPr>
                <w:rFonts w:ascii="Times New Roman" w:hAnsi="Times New Roman" w:cs="Times New Roman"/>
                <w:bCs/>
                <w:sz w:val="24"/>
                <w:szCs w:val="24"/>
              </w:rPr>
              <w:t>factors affecting the efficiency of waste collection systems</w:t>
            </w:r>
            <w:r w:rsidRPr="00687C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747FB32F" w14:textId="77777777" w:rsidR="00676D9E" w:rsidRPr="00687C1D" w:rsidRDefault="00676D9E" w:rsidP="004F4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7C1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20A11FA" w14:textId="77777777" w:rsidR="00676D9E" w:rsidRPr="00687C1D" w:rsidRDefault="00676D9E" w:rsidP="004F4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7C1D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778" w:type="dxa"/>
          </w:tcPr>
          <w:p w14:paraId="3760800F" w14:textId="75AE47B2" w:rsidR="00676D9E" w:rsidRPr="00687C1D" w:rsidRDefault="0086685D" w:rsidP="004F4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76D9E" w:rsidRPr="00687C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76D9E" w:rsidRPr="00687C1D" w14:paraId="3510BE64" w14:textId="77777777" w:rsidTr="004F4B40">
        <w:tc>
          <w:tcPr>
            <w:tcW w:w="10958" w:type="dxa"/>
            <w:gridSpan w:val="5"/>
          </w:tcPr>
          <w:p w14:paraId="64413811" w14:textId="77777777" w:rsidR="00676D9E" w:rsidRPr="00687C1D" w:rsidRDefault="00676D9E" w:rsidP="004F4B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7C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76D9E" w:rsidRPr="00687C1D" w14:paraId="4454977C" w14:textId="77777777" w:rsidTr="004F4B40">
        <w:trPr>
          <w:trHeight w:val="70"/>
        </w:trPr>
        <w:tc>
          <w:tcPr>
            <w:tcW w:w="902" w:type="dxa"/>
          </w:tcPr>
          <w:p w14:paraId="5E64D07A" w14:textId="28742DD6" w:rsidR="00676D9E" w:rsidRPr="00687C1D" w:rsidRDefault="00676D9E" w:rsidP="004F4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7C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668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5C9EC377" w14:textId="7767095B" w:rsidR="00676D9E" w:rsidRPr="00687C1D" w:rsidRDefault="00D64E98" w:rsidP="004F4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 the manifest system and its importance in hazardous waste management</w:t>
            </w:r>
            <w:r w:rsidR="00676D9E" w:rsidRPr="00687C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51BDA2B1" w14:textId="77777777" w:rsidR="00676D9E" w:rsidRPr="00687C1D" w:rsidRDefault="00676D9E" w:rsidP="004F4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7C1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31740CE" w14:textId="77777777" w:rsidR="00676D9E" w:rsidRPr="00687C1D" w:rsidRDefault="00676D9E" w:rsidP="004F4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7C1D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778" w:type="dxa"/>
          </w:tcPr>
          <w:p w14:paraId="5E1E1D3D" w14:textId="70812415" w:rsidR="00676D9E" w:rsidRPr="00687C1D" w:rsidRDefault="0086685D" w:rsidP="004F4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D64E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76D9E" w:rsidRPr="00687C1D" w14:paraId="61608BD1" w14:textId="77777777" w:rsidTr="004F4B40">
        <w:tc>
          <w:tcPr>
            <w:tcW w:w="10958" w:type="dxa"/>
            <w:gridSpan w:val="5"/>
          </w:tcPr>
          <w:p w14:paraId="7C444037" w14:textId="77777777" w:rsidR="00676D9E" w:rsidRPr="00687C1D" w:rsidRDefault="00676D9E" w:rsidP="004F4B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7C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676D9E" w:rsidRPr="00687C1D" w14:paraId="4E9DD3E5" w14:textId="77777777" w:rsidTr="004F4B40">
        <w:tc>
          <w:tcPr>
            <w:tcW w:w="902" w:type="dxa"/>
          </w:tcPr>
          <w:p w14:paraId="4FE0CB48" w14:textId="0C0F293C" w:rsidR="00676D9E" w:rsidRPr="00687C1D" w:rsidRDefault="00676D9E" w:rsidP="004F4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7C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668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7DE37ABE" w14:textId="36234C50" w:rsidR="00676D9E" w:rsidRPr="00687C1D" w:rsidRDefault="00676D9E" w:rsidP="00EA6D81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7C1D">
              <w:rPr>
                <w:rFonts w:ascii="Times New Roman" w:hAnsi="Times New Roman" w:cs="Times New Roman"/>
                <w:sz w:val="24"/>
                <w:szCs w:val="24"/>
              </w:rPr>
              <w:t xml:space="preserve">Write short notes on </w:t>
            </w:r>
            <w:r w:rsidRPr="00687C1D">
              <w:rPr>
                <w:rFonts w:ascii="Times New Roman" w:hAnsi="Times New Roman" w:cs="Times New Roman"/>
                <w:bCs/>
                <w:sz w:val="24"/>
                <w:szCs w:val="24"/>
              </w:rPr>
              <w:t>composting methods</w:t>
            </w:r>
            <w:r w:rsidRPr="00687C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1AE8D951" w14:textId="77777777" w:rsidR="00676D9E" w:rsidRPr="00687C1D" w:rsidRDefault="00676D9E" w:rsidP="004F4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7C1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1E5A980" w14:textId="77777777" w:rsidR="00676D9E" w:rsidRPr="00687C1D" w:rsidRDefault="00676D9E" w:rsidP="004F4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7C1D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778" w:type="dxa"/>
          </w:tcPr>
          <w:p w14:paraId="12A492BB" w14:textId="62697389" w:rsidR="00676D9E" w:rsidRPr="00687C1D" w:rsidRDefault="0086685D" w:rsidP="004F4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76D9E" w:rsidRPr="00687C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76D9E" w:rsidRPr="00687C1D" w14:paraId="7F656F6C" w14:textId="77777777" w:rsidTr="004F4B40">
        <w:tc>
          <w:tcPr>
            <w:tcW w:w="902" w:type="dxa"/>
          </w:tcPr>
          <w:p w14:paraId="17D6C85E" w14:textId="77777777" w:rsidR="00676D9E" w:rsidRPr="00687C1D" w:rsidRDefault="00676D9E" w:rsidP="004F4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5D17F43" w14:textId="3B8E0B7C" w:rsidR="00676D9E" w:rsidRPr="00687C1D" w:rsidRDefault="00D64E98" w:rsidP="004F4B40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Compare different thermal treatment methods in solid waste management.</w:t>
            </w:r>
          </w:p>
        </w:tc>
        <w:tc>
          <w:tcPr>
            <w:tcW w:w="911" w:type="dxa"/>
          </w:tcPr>
          <w:p w14:paraId="710C0142" w14:textId="77777777" w:rsidR="00676D9E" w:rsidRPr="00687C1D" w:rsidRDefault="00676D9E" w:rsidP="004F4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7C1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4992B99" w14:textId="77777777" w:rsidR="00676D9E" w:rsidRPr="00687C1D" w:rsidRDefault="00676D9E" w:rsidP="004F4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7C1D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778" w:type="dxa"/>
          </w:tcPr>
          <w:p w14:paraId="332A78B4" w14:textId="752BF3CA" w:rsidR="00676D9E" w:rsidRPr="00687C1D" w:rsidRDefault="0086685D" w:rsidP="004F4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D64E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76D9E" w:rsidRPr="00687C1D" w14:paraId="040C773B" w14:textId="77777777" w:rsidTr="004F4B40">
        <w:tc>
          <w:tcPr>
            <w:tcW w:w="10958" w:type="dxa"/>
            <w:gridSpan w:val="5"/>
          </w:tcPr>
          <w:p w14:paraId="717080DC" w14:textId="77777777" w:rsidR="00676D9E" w:rsidRPr="00687C1D" w:rsidRDefault="00676D9E" w:rsidP="004F4B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7C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76D9E" w:rsidRPr="00687C1D" w14:paraId="25506493" w14:textId="77777777" w:rsidTr="004F4B40">
        <w:tc>
          <w:tcPr>
            <w:tcW w:w="902" w:type="dxa"/>
          </w:tcPr>
          <w:p w14:paraId="6D46B6EC" w14:textId="3CADA901" w:rsidR="00676D9E" w:rsidRPr="00687C1D" w:rsidRDefault="00676D9E" w:rsidP="004F4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7C1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668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4CE4672E" w14:textId="2EE46F7F" w:rsidR="00676D9E" w:rsidRPr="00687C1D" w:rsidRDefault="00D64E98" w:rsidP="004F4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Explain solidification and stabilization and its importance in Hazardous waste management. </w:t>
            </w:r>
          </w:p>
        </w:tc>
        <w:tc>
          <w:tcPr>
            <w:tcW w:w="911" w:type="dxa"/>
          </w:tcPr>
          <w:p w14:paraId="71573BD4" w14:textId="77777777" w:rsidR="00676D9E" w:rsidRPr="00687C1D" w:rsidRDefault="00676D9E" w:rsidP="004F4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7C1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A9F3857" w14:textId="77777777" w:rsidR="00676D9E" w:rsidRPr="00687C1D" w:rsidRDefault="00676D9E" w:rsidP="004F4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7C1D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778" w:type="dxa"/>
          </w:tcPr>
          <w:p w14:paraId="0941330E" w14:textId="790271EC" w:rsidR="00676D9E" w:rsidRPr="00687C1D" w:rsidRDefault="0086685D" w:rsidP="004F4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D64E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76D9E" w:rsidRPr="00687C1D" w14:paraId="60775E1D" w14:textId="77777777" w:rsidTr="004F4B40">
        <w:tc>
          <w:tcPr>
            <w:tcW w:w="10958" w:type="dxa"/>
            <w:gridSpan w:val="5"/>
          </w:tcPr>
          <w:p w14:paraId="182F0FA1" w14:textId="77777777" w:rsidR="00676D9E" w:rsidRPr="00687C1D" w:rsidRDefault="00676D9E" w:rsidP="004F4B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7C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676D9E" w:rsidRPr="00687C1D" w14:paraId="46F5EE43" w14:textId="77777777" w:rsidTr="004F4B40">
        <w:trPr>
          <w:trHeight w:val="123"/>
        </w:trPr>
        <w:tc>
          <w:tcPr>
            <w:tcW w:w="902" w:type="dxa"/>
          </w:tcPr>
          <w:p w14:paraId="5E627B70" w14:textId="6D396CC5" w:rsidR="00676D9E" w:rsidRPr="00687C1D" w:rsidRDefault="00676D9E" w:rsidP="004F4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7C1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668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03267007" w14:textId="6DD957C1" w:rsidR="00676D9E" w:rsidRPr="00687C1D" w:rsidRDefault="00676D9E" w:rsidP="004F4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7C1D">
              <w:rPr>
                <w:rFonts w:ascii="Times New Roman" w:hAnsi="Times New Roman" w:cs="Times New Roman"/>
                <w:sz w:val="24"/>
                <w:szCs w:val="24"/>
              </w:rPr>
              <w:t xml:space="preserve">Explain the </w:t>
            </w:r>
            <w:r w:rsidRPr="00687C1D">
              <w:rPr>
                <w:rFonts w:ascii="Times New Roman" w:hAnsi="Times New Roman" w:cs="Times New Roman"/>
                <w:bCs/>
                <w:sz w:val="24"/>
                <w:szCs w:val="24"/>
              </w:rPr>
              <w:t>classification of landfills</w:t>
            </w:r>
            <w:r w:rsidRPr="00687C1D">
              <w:rPr>
                <w:rFonts w:ascii="Times New Roman" w:hAnsi="Times New Roman" w:cs="Times New Roman"/>
                <w:sz w:val="24"/>
                <w:szCs w:val="24"/>
              </w:rPr>
              <w:t xml:space="preserve"> along with examples.</w:t>
            </w:r>
          </w:p>
        </w:tc>
        <w:tc>
          <w:tcPr>
            <w:tcW w:w="911" w:type="dxa"/>
          </w:tcPr>
          <w:p w14:paraId="74A46514" w14:textId="77777777" w:rsidR="00676D9E" w:rsidRPr="00687C1D" w:rsidRDefault="00676D9E" w:rsidP="004F4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7C1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1C6945F" w14:textId="77777777" w:rsidR="00676D9E" w:rsidRPr="00687C1D" w:rsidRDefault="00676D9E" w:rsidP="004F4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7C1D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778" w:type="dxa"/>
          </w:tcPr>
          <w:p w14:paraId="1A36E4D8" w14:textId="7AEFB3BA" w:rsidR="00676D9E" w:rsidRPr="00687C1D" w:rsidRDefault="0086685D" w:rsidP="004F4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76D9E" w:rsidRPr="00687C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76D9E" w:rsidRPr="00687C1D" w14:paraId="31BFABBF" w14:textId="77777777" w:rsidTr="004F4B40">
        <w:tc>
          <w:tcPr>
            <w:tcW w:w="10958" w:type="dxa"/>
            <w:gridSpan w:val="5"/>
          </w:tcPr>
          <w:p w14:paraId="63C2583B" w14:textId="77777777" w:rsidR="00676D9E" w:rsidRPr="00687C1D" w:rsidRDefault="00676D9E" w:rsidP="004F4B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7C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76D9E" w:rsidRPr="00687C1D" w14:paraId="581E352D" w14:textId="77777777" w:rsidTr="004F4B40">
        <w:tc>
          <w:tcPr>
            <w:tcW w:w="902" w:type="dxa"/>
          </w:tcPr>
          <w:p w14:paraId="212C8FD6" w14:textId="4F0EA080" w:rsidR="00676D9E" w:rsidRPr="00687C1D" w:rsidRDefault="00676D9E" w:rsidP="004F4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7C1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668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4596C93A" w14:textId="5A9BDE22" w:rsidR="00676D9E" w:rsidRPr="00687C1D" w:rsidRDefault="00D64E98" w:rsidP="004F4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Examine </w:t>
            </w:r>
            <w:r w:rsidR="00676D9E" w:rsidRPr="00687C1D">
              <w:rPr>
                <w:rFonts w:ascii="Times New Roman" w:hAnsi="Times New Roman" w:cs="Times New Roman"/>
                <w:sz w:val="24"/>
                <w:szCs w:val="24"/>
              </w:rPr>
              <w:t xml:space="preserve">the </w:t>
            </w:r>
            <w:r w:rsidR="00676D9E" w:rsidRPr="00687C1D">
              <w:rPr>
                <w:rFonts w:ascii="Times New Roman" w:hAnsi="Times New Roman" w:cs="Times New Roman"/>
                <w:bCs/>
                <w:sz w:val="24"/>
                <w:szCs w:val="24"/>
              </w:rPr>
              <w:t>role of drainage, gas vents, and leachate collection systems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 landfill operation</w:t>
            </w:r>
            <w:r w:rsidR="00676D9E" w:rsidRPr="00687C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44B290A9" w14:textId="752B11B1" w:rsidR="00676D9E" w:rsidRPr="00687C1D" w:rsidRDefault="00D64E98" w:rsidP="004F4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76D9E" w:rsidRPr="00687C1D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11646E07" w14:textId="77777777" w:rsidR="00676D9E" w:rsidRPr="00687C1D" w:rsidRDefault="00676D9E" w:rsidP="004F4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7C1D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778" w:type="dxa"/>
          </w:tcPr>
          <w:p w14:paraId="54DDB2B9" w14:textId="4F10B55E" w:rsidR="00676D9E" w:rsidRPr="00687C1D" w:rsidRDefault="0086685D" w:rsidP="004F4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D64E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14:paraId="5DAAA05C" w14:textId="08C84464" w:rsidR="0086685D" w:rsidRPr="00687C1D" w:rsidRDefault="0086685D" w:rsidP="0086685D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  <w:t>***</w:t>
      </w:r>
    </w:p>
    <w:sectPr w:rsidR="0086685D" w:rsidRPr="00687C1D" w:rsidSect="004F4B40">
      <w:footerReference w:type="default" r:id="rId9"/>
      <w:pgSz w:w="11906" w:h="16838"/>
      <w:pgMar w:top="426" w:right="566" w:bottom="426" w:left="567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FCAE7C" w14:textId="77777777" w:rsidR="00F24A2C" w:rsidRDefault="00F24A2C" w:rsidP="00C04515">
      <w:pPr>
        <w:spacing w:after="0" w:line="240" w:lineRule="auto"/>
      </w:pPr>
      <w:r>
        <w:separator/>
      </w:r>
    </w:p>
  </w:endnote>
  <w:endnote w:type="continuationSeparator" w:id="0">
    <w:p w14:paraId="3988536F" w14:textId="77777777" w:rsidR="00F24A2C" w:rsidRDefault="00F24A2C" w:rsidP="00C04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173040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E692DFD" w14:textId="640338D4" w:rsidR="00C04515" w:rsidRDefault="00C0451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24A2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24A2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E120563" w14:textId="77777777" w:rsidR="00C04515" w:rsidRDefault="00C0451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17DEE3" w14:textId="77777777" w:rsidR="00F24A2C" w:rsidRDefault="00F24A2C" w:rsidP="00C04515">
      <w:pPr>
        <w:spacing w:after="0" w:line="240" w:lineRule="auto"/>
      </w:pPr>
      <w:r>
        <w:separator/>
      </w:r>
    </w:p>
  </w:footnote>
  <w:footnote w:type="continuationSeparator" w:id="0">
    <w:p w14:paraId="139117B1" w14:textId="77777777" w:rsidR="00F24A2C" w:rsidRDefault="00F24A2C" w:rsidP="00C045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F49C1"/>
    <w:multiLevelType w:val="hybridMultilevel"/>
    <w:tmpl w:val="0A6079C4"/>
    <w:lvl w:ilvl="0" w:tplc="B4140A6C">
      <w:start w:val="1"/>
      <w:numFmt w:val="lowerLetter"/>
      <w:lvlText w:val="%1)"/>
      <w:lvlJc w:val="left"/>
      <w:pPr>
        <w:ind w:left="720" w:hanging="360"/>
      </w:pPr>
      <w:rPr>
        <w:rFonts w:hint="default"/>
        <w:sz w:val="30"/>
        <w:szCs w:val="3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FA12C7"/>
    <w:multiLevelType w:val="hybridMultilevel"/>
    <w:tmpl w:val="E6B4230A"/>
    <w:lvl w:ilvl="0" w:tplc="B45474E8">
      <w:start w:val="1"/>
      <w:numFmt w:val="lowerLetter"/>
      <w:lvlText w:val="%1)"/>
      <w:lvlJc w:val="left"/>
      <w:pPr>
        <w:ind w:left="720" w:hanging="360"/>
      </w:pPr>
      <w:rPr>
        <w:rFonts w:hint="default"/>
        <w:sz w:val="30"/>
        <w:szCs w:val="3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021752"/>
    <w:multiLevelType w:val="hybridMultilevel"/>
    <w:tmpl w:val="B666FBFA"/>
    <w:lvl w:ilvl="0" w:tplc="7A7EA936">
      <w:start w:val="1"/>
      <w:numFmt w:val="lowerRoman"/>
      <w:lvlText w:val="(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5A26BC"/>
    <w:multiLevelType w:val="hybridMultilevel"/>
    <w:tmpl w:val="36167300"/>
    <w:lvl w:ilvl="0" w:tplc="36DAA998">
      <w:start w:val="1"/>
      <w:numFmt w:val="lowerLetter"/>
      <w:lvlText w:val="%1)"/>
      <w:lvlJc w:val="left"/>
      <w:pPr>
        <w:ind w:left="720" w:hanging="360"/>
      </w:pPr>
      <w:rPr>
        <w:rFonts w:hint="default"/>
        <w:sz w:val="30"/>
        <w:szCs w:val="3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392BE2"/>
    <w:multiLevelType w:val="hybridMultilevel"/>
    <w:tmpl w:val="D0D0788C"/>
    <w:lvl w:ilvl="0" w:tplc="1AA6AC28">
      <w:start w:val="1"/>
      <w:numFmt w:val="lowerLetter"/>
      <w:lvlText w:val="%1)"/>
      <w:lvlJc w:val="left"/>
      <w:pPr>
        <w:ind w:left="720" w:hanging="360"/>
      </w:pPr>
      <w:rPr>
        <w:rFonts w:hint="default"/>
        <w:sz w:val="30"/>
        <w:szCs w:val="3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DD73B3E"/>
    <w:multiLevelType w:val="hybridMultilevel"/>
    <w:tmpl w:val="85989456"/>
    <w:lvl w:ilvl="0" w:tplc="36469DA6">
      <w:start w:val="1"/>
      <w:numFmt w:val="lowerLetter"/>
      <w:lvlText w:val="%1)"/>
      <w:lvlJc w:val="left"/>
      <w:pPr>
        <w:ind w:left="720" w:hanging="360"/>
      </w:pPr>
      <w:rPr>
        <w:rFonts w:hint="default"/>
        <w:sz w:val="30"/>
        <w:szCs w:val="3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251522"/>
    <w:multiLevelType w:val="hybridMultilevel"/>
    <w:tmpl w:val="275089C0"/>
    <w:lvl w:ilvl="0" w:tplc="F2125CF0">
      <w:start w:val="1"/>
      <w:numFmt w:val="lowerLetter"/>
      <w:lvlText w:val="%1)"/>
      <w:lvlJc w:val="left"/>
      <w:pPr>
        <w:ind w:left="720" w:hanging="360"/>
      </w:pPr>
      <w:rPr>
        <w:rFonts w:hint="default"/>
        <w:sz w:val="30"/>
        <w:szCs w:val="3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A5245F"/>
    <w:multiLevelType w:val="hybridMultilevel"/>
    <w:tmpl w:val="3FB2F00E"/>
    <w:lvl w:ilvl="0" w:tplc="F2A67CE4">
      <w:start w:val="1"/>
      <w:numFmt w:val="lowerLetter"/>
      <w:lvlText w:val="%1)"/>
      <w:lvlJc w:val="left"/>
      <w:pPr>
        <w:ind w:left="720" w:hanging="360"/>
      </w:pPr>
      <w:rPr>
        <w:rFonts w:hint="default"/>
        <w:sz w:val="30"/>
        <w:szCs w:val="3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AB55BE"/>
    <w:multiLevelType w:val="hybridMultilevel"/>
    <w:tmpl w:val="9DB0196C"/>
    <w:lvl w:ilvl="0" w:tplc="38BA9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6"/>
  </w:num>
  <w:num w:numId="4">
    <w:abstractNumId w:val="16"/>
  </w:num>
  <w:num w:numId="5">
    <w:abstractNumId w:val="11"/>
  </w:num>
  <w:num w:numId="6">
    <w:abstractNumId w:val="3"/>
  </w:num>
  <w:num w:numId="7">
    <w:abstractNumId w:val="8"/>
  </w:num>
  <w:num w:numId="8">
    <w:abstractNumId w:val="2"/>
  </w:num>
  <w:num w:numId="9">
    <w:abstractNumId w:val="9"/>
  </w:num>
  <w:num w:numId="10">
    <w:abstractNumId w:val="0"/>
  </w:num>
  <w:num w:numId="11">
    <w:abstractNumId w:val="13"/>
  </w:num>
  <w:num w:numId="12">
    <w:abstractNumId w:val="7"/>
  </w:num>
  <w:num w:numId="13">
    <w:abstractNumId w:val="18"/>
  </w:num>
  <w:num w:numId="14">
    <w:abstractNumId w:val="5"/>
  </w:num>
  <w:num w:numId="15">
    <w:abstractNumId w:val="10"/>
  </w:num>
  <w:num w:numId="16">
    <w:abstractNumId w:val="17"/>
  </w:num>
  <w:num w:numId="17">
    <w:abstractNumId w:val="15"/>
  </w:num>
  <w:num w:numId="18">
    <w:abstractNumId w:val="12"/>
  </w:num>
  <w:num w:numId="19">
    <w:abstractNumId w:val="1"/>
  </w:num>
  <w:num w:numId="20">
    <w:abstractNumId w:val="14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01A3C"/>
    <w:rsid w:val="00011193"/>
    <w:rsid w:val="00025404"/>
    <w:rsid w:val="000352E8"/>
    <w:rsid w:val="000F5F8C"/>
    <w:rsid w:val="00100DB0"/>
    <w:rsid w:val="00100EA8"/>
    <w:rsid w:val="00102BA7"/>
    <w:rsid w:val="00117510"/>
    <w:rsid w:val="00140126"/>
    <w:rsid w:val="0016369C"/>
    <w:rsid w:val="001717F7"/>
    <w:rsid w:val="00180834"/>
    <w:rsid w:val="00194E28"/>
    <w:rsid w:val="001A1EE7"/>
    <w:rsid w:val="001B5B3B"/>
    <w:rsid w:val="001D3311"/>
    <w:rsid w:val="002036C8"/>
    <w:rsid w:val="0021315A"/>
    <w:rsid w:val="002255E8"/>
    <w:rsid w:val="002A22F5"/>
    <w:rsid w:val="00312465"/>
    <w:rsid w:val="00341F36"/>
    <w:rsid w:val="00361C3E"/>
    <w:rsid w:val="00381761"/>
    <w:rsid w:val="00397D1C"/>
    <w:rsid w:val="0049451B"/>
    <w:rsid w:val="004B2B12"/>
    <w:rsid w:val="004F1062"/>
    <w:rsid w:val="004F4B40"/>
    <w:rsid w:val="00512A81"/>
    <w:rsid w:val="0052024A"/>
    <w:rsid w:val="00526808"/>
    <w:rsid w:val="005722B7"/>
    <w:rsid w:val="005916C7"/>
    <w:rsid w:val="00592D3A"/>
    <w:rsid w:val="005A08FA"/>
    <w:rsid w:val="005A442E"/>
    <w:rsid w:val="005E76AB"/>
    <w:rsid w:val="005F456E"/>
    <w:rsid w:val="00605F7A"/>
    <w:rsid w:val="00676D9E"/>
    <w:rsid w:val="00687C1D"/>
    <w:rsid w:val="006D5F3D"/>
    <w:rsid w:val="006E4651"/>
    <w:rsid w:val="007157E1"/>
    <w:rsid w:val="007A416D"/>
    <w:rsid w:val="007C2359"/>
    <w:rsid w:val="007D227C"/>
    <w:rsid w:val="00835C1A"/>
    <w:rsid w:val="00846FB4"/>
    <w:rsid w:val="0086685D"/>
    <w:rsid w:val="008A36F6"/>
    <w:rsid w:val="008B1D5C"/>
    <w:rsid w:val="008B23F2"/>
    <w:rsid w:val="008B7B83"/>
    <w:rsid w:val="00953379"/>
    <w:rsid w:val="009603B7"/>
    <w:rsid w:val="00972DEF"/>
    <w:rsid w:val="00995BFE"/>
    <w:rsid w:val="009B79BA"/>
    <w:rsid w:val="009E7D74"/>
    <w:rsid w:val="009F789B"/>
    <w:rsid w:val="00A16151"/>
    <w:rsid w:val="00A65A20"/>
    <w:rsid w:val="00A672A3"/>
    <w:rsid w:val="00A93099"/>
    <w:rsid w:val="00AD7B63"/>
    <w:rsid w:val="00B055E0"/>
    <w:rsid w:val="00B10D4C"/>
    <w:rsid w:val="00BD7083"/>
    <w:rsid w:val="00BE3E85"/>
    <w:rsid w:val="00C04515"/>
    <w:rsid w:val="00C21658"/>
    <w:rsid w:val="00C343CC"/>
    <w:rsid w:val="00C44018"/>
    <w:rsid w:val="00C5425D"/>
    <w:rsid w:val="00CA45D7"/>
    <w:rsid w:val="00CF0741"/>
    <w:rsid w:val="00D16987"/>
    <w:rsid w:val="00D30706"/>
    <w:rsid w:val="00D46E45"/>
    <w:rsid w:val="00D64E98"/>
    <w:rsid w:val="00D90553"/>
    <w:rsid w:val="00DA59FD"/>
    <w:rsid w:val="00DD2F91"/>
    <w:rsid w:val="00DD3750"/>
    <w:rsid w:val="00DE270F"/>
    <w:rsid w:val="00DF1264"/>
    <w:rsid w:val="00E33D35"/>
    <w:rsid w:val="00E6225C"/>
    <w:rsid w:val="00E66A1D"/>
    <w:rsid w:val="00E76AD7"/>
    <w:rsid w:val="00EA6D81"/>
    <w:rsid w:val="00F24A29"/>
    <w:rsid w:val="00F24A2C"/>
    <w:rsid w:val="00F54AE3"/>
    <w:rsid w:val="00F71A3D"/>
    <w:rsid w:val="00F81ED3"/>
    <w:rsid w:val="00F859EA"/>
    <w:rsid w:val="00F95128"/>
    <w:rsid w:val="00FC1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4515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4515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8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1C3807-1BD1-463F-B8D0-47BF13841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331</Words>
  <Characters>1889</Characters>
  <Application>Microsoft Office Word</Application>
  <DocSecurity>0</DocSecurity>
  <Lines>15</Lines>
  <Paragraphs>4</Paragraphs>
  <ScaleCrop>false</ScaleCrop>
  <Company/>
  <LinksUpToDate>false</LinksUpToDate>
  <CharactersWithSpaces>2216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77</cp:revision>
  <cp:lastPrinted>2025-12-22T05:57:00Z</cp:lastPrinted>
  <dcterms:created xsi:type="dcterms:W3CDTF">2023-03-23T04:54:00Z</dcterms:created>
  <dcterms:modified xsi:type="dcterms:W3CDTF">2025-12-22T05:57:00Z</dcterms:modified>
</cp:coreProperties>
</file>